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FB3B3" w14:textId="37CEB959" w:rsidR="00DD3E56" w:rsidRPr="00F252EA" w:rsidRDefault="00DD3E56" w:rsidP="00DD3E56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80"/>
      <w:bookmarkStart w:id="1" w:name="_Toc474158033"/>
      <w:bookmarkStart w:id="2" w:name="_Toc475542317"/>
      <w:bookmarkStart w:id="3" w:name="_Toc480875746"/>
      <w:bookmarkStart w:id="4" w:name="_Toc512243720"/>
      <w:bookmarkStart w:id="5" w:name="_Toc521914194"/>
      <w:bookmarkStart w:id="6" w:name="_GoBack"/>
      <w:bookmarkEnd w:id="6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 xml:space="preserve">Priloga št. </w:t>
      </w:r>
      <w:bookmarkEnd w:id="0"/>
      <w:bookmarkEnd w:id="1"/>
      <w:bookmarkEnd w:id="2"/>
      <w:bookmarkEnd w:id="3"/>
      <w:r w:rsidR="005F445D" w:rsidRPr="00F252EA">
        <w:rPr>
          <w:rFonts w:ascii="Arial" w:eastAsia="Times New Roman" w:hAnsi="Arial" w:cs="Arial"/>
          <w:b/>
          <w:bCs/>
          <w:kern w:val="32"/>
          <w:lang w:eastAsia="sl-SI"/>
        </w:rPr>
        <w:t>3</w:t>
      </w:r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>.1</w:t>
      </w:r>
      <w:bookmarkEnd w:id="4"/>
      <w:bookmarkEnd w:id="5"/>
      <w:r w:rsidR="00EE4D46">
        <w:rPr>
          <w:rFonts w:ascii="Arial" w:eastAsia="Times New Roman" w:hAnsi="Arial" w:cs="Arial"/>
          <w:b/>
          <w:bCs/>
          <w:kern w:val="32"/>
          <w:lang w:eastAsia="sl-SI"/>
        </w:rPr>
        <w:t>-1</w:t>
      </w:r>
    </w:p>
    <w:p w14:paraId="262DC3E7" w14:textId="77777777" w:rsidR="00DD3E56" w:rsidRPr="00F252EA" w:rsidRDefault="00DD3E56" w:rsidP="00DD3E56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44C141A5" w14:textId="0E04E978" w:rsidR="00DD3E56" w:rsidRPr="00F252EA" w:rsidRDefault="00DD3E56" w:rsidP="00DD3E56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7" w:name="_Toc521914195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>PONUDBENI PREDRAČUN</w:t>
      </w:r>
      <w:bookmarkEnd w:id="7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 xml:space="preserve"> S SPECIFIKACIJO</w:t>
      </w:r>
      <w:r w:rsidR="00EE4D46">
        <w:rPr>
          <w:rFonts w:ascii="Arial" w:eastAsia="Times New Roman" w:hAnsi="Arial" w:cs="Arial"/>
          <w:b/>
          <w:bCs/>
          <w:kern w:val="32"/>
          <w:lang w:eastAsia="sl-SI"/>
        </w:rPr>
        <w:t xml:space="preserve"> za sklop 1</w:t>
      </w:r>
    </w:p>
    <w:p w14:paraId="450030C8" w14:textId="4EC6A06E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115F82">
        <w:rPr>
          <w:rFonts w:ascii="Arial" w:eastAsia="Times New Roman" w:hAnsi="Arial" w:cs="Arial"/>
          <w:sz w:val="20"/>
          <w:szCs w:val="20"/>
          <w:lang w:eastAsia="sl-SI"/>
        </w:rPr>
        <w:t>408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115F82">
        <w:rPr>
          <w:rFonts w:ascii="Arial" w:eastAsia="Times New Roman" w:hAnsi="Arial" w:cs="Arial"/>
          <w:sz w:val="20"/>
          <w:szCs w:val="20"/>
          <w:lang w:eastAsia="sl-SI"/>
        </w:rPr>
        <w:t>2</w:t>
      </w:r>
    </w:p>
    <w:p w14:paraId="335C3A54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43681E7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DD3E56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6A226F81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F84401E" w14:textId="77777777" w:rsidR="000512F8" w:rsidRDefault="000512F8" w:rsidP="00DD3E56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61C99FB" w14:textId="6D7D5F88" w:rsidR="00DD3E56" w:rsidRDefault="00DD3E56" w:rsidP="00DD3E56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DD3E56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7DC6D46C" w14:textId="4FD0225A" w:rsidR="00EE4D46" w:rsidRDefault="00EE4D46" w:rsidP="00DD3E56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63FE9BAE" w14:textId="77777777" w:rsidR="003E3D64" w:rsidRDefault="003E3D64" w:rsidP="00DD3E56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7EC2BEEB" w14:textId="1C181C33" w:rsidR="00EE4D46" w:rsidRDefault="00EE4D46" w:rsidP="00DD3E56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7862D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SKLOP 1: Podaljšanje programskih licenc </w:t>
      </w:r>
      <w:r w:rsidR="003E3D64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–</w:t>
      </w:r>
      <w:r w:rsidRPr="007862D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razno</w:t>
      </w:r>
    </w:p>
    <w:p w14:paraId="6472F771" w14:textId="77777777" w:rsidR="003E3D64" w:rsidRPr="007862DD" w:rsidRDefault="003E3D64" w:rsidP="00DD3E56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524BFE29" w14:textId="77777777" w:rsidR="00DD3E56" w:rsidRPr="00DD3E56" w:rsidRDefault="00DD3E56" w:rsidP="00DD3E56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134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5516"/>
        <w:gridCol w:w="1417"/>
        <w:gridCol w:w="2789"/>
        <w:gridCol w:w="2794"/>
      </w:tblGrid>
      <w:tr w:rsidR="00DD3E56" w:rsidRPr="00DD3E56" w14:paraId="026AA227" w14:textId="77777777" w:rsidTr="00DD3E56">
        <w:tc>
          <w:tcPr>
            <w:tcW w:w="962" w:type="dxa"/>
            <w:shd w:val="clear" w:color="auto" w:fill="CCFFCC"/>
            <w:vAlign w:val="center"/>
          </w:tcPr>
          <w:p w14:paraId="48624BC7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proofErr w:type="spellStart"/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</w:t>
            </w:r>
            <w:proofErr w:type="spellEnd"/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5516" w:type="dxa"/>
            <w:shd w:val="clear" w:color="auto" w:fill="CCFFCC"/>
            <w:vAlign w:val="center"/>
          </w:tcPr>
          <w:p w14:paraId="7E01E5CF" w14:textId="42D87760" w:rsidR="00DD3E56" w:rsidRPr="00DD3E56" w:rsidRDefault="00043983" w:rsidP="004E5A3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Naziv </w:t>
            </w:r>
            <w:r w:rsidR="004E5A3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opreme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s specifikacijo</w:t>
            </w:r>
          </w:p>
        </w:tc>
        <w:tc>
          <w:tcPr>
            <w:tcW w:w="1417" w:type="dxa"/>
            <w:shd w:val="clear" w:color="auto" w:fill="CCFFCC"/>
            <w:vAlign w:val="center"/>
          </w:tcPr>
          <w:p w14:paraId="29DA3235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 in E.M.</w:t>
            </w:r>
          </w:p>
        </w:tc>
        <w:tc>
          <w:tcPr>
            <w:tcW w:w="2789" w:type="dxa"/>
            <w:shd w:val="clear" w:color="auto" w:fill="CCFFCC"/>
          </w:tcPr>
          <w:p w14:paraId="32C4E668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E.M.</w:t>
            </w: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brez DDV </w:t>
            </w:r>
            <w:r w:rsidR="00F108BD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2794" w:type="dxa"/>
            <w:shd w:val="clear" w:color="auto" w:fill="CCFFCC"/>
          </w:tcPr>
          <w:p w14:paraId="46C804BD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DD3E56" w:rsidRPr="00DD3E56" w14:paraId="75716664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B5D53" w14:textId="77777777" w:rsidR="00DD3E56" w:rsidRPr="00DD3E56" w:rsidRDefault="00DD3E56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82AF9" w14:textId="77777777" w:rsidR="00DD3E56" w:rsidRPr="00E66B6E" w:rsidRDefault="00DD3E56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E66B6E">
              <w:rPr>
                <w:rFonts w:ascii="Arial" w:hAnsi="Arial" w:cs="Arial"/>
                <w:noProof/>
                <w:sz w:val="20"/>
                <w:szCs w:val="20"/>
              </w:rPr>
              <w:t>X-Ways Forensic</w:t>
            </w:r>
            <w:r w:rsidR="00043983" w:rsidRPr="00E66B6E">
              <w:rPr>
                <w:rFonts w:ascii="Arial" w:hAnsi="Arial" w:cs="Arial"/>
                <w:noProof/>
                <w:sz w:val="20"/>
                <w:szCs w:val="20"/>
              </w:rPr>
              <w:t>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B55990" w14:textId="77777777" w:rsidR="00DD3E56" w:rsidRPr="00DD3E56" w:rsidRDefault="00DD3E56" w:rsidP="006D556E">
            <w:pPr>
              <w:tabs>
                <w:tab w:val="center" w:pos="840"/>
                <w:tab w:val="left" w:pos="1345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53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shd w:val="clear" w:color="auto" w:fill="auto"/>
            <w:vAlign w:val="center"/>
          </w:tcPr>
          <w:p w14:paraId="6539D19C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762B47E0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5B0FE3FC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FAA6" w14:textId="77777777" w:rsidR="00DD3E56" w:rsidRPr="00DD3E56" w:rsidRDefault="00DD3E56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97093" w14:textId="159D78CE" w:rsidR="00DD3E56" w:rsidRPr="0091769B" w:rsidRDefault="0091769B" w:rsidP="006D556E">
            <w:pPr>
              <w:spacing w:after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Cellebrite UFED 4PC Ultimate (Subscription + split dongle)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5068B4" w14:textId="77777777" w:rsidR="00DD3E56" w:rsidRPr="00DD3E56" w:rsidRDefault="00DD3E56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shd w:val="clear" w:color="auto" w:fill="auto"/>
            <w:vAlign w:val="center"/>
          </w:tcPr>
          <w:p w14:paraId="33CDAF29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74C595C7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0D82B6E2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684BE" w14:textId="77777777" w:rsidR="00DD3E56" w:rsidRPr="00DD3E56" w:rsidRDefault="00DD3E56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F3F24" w14:textId="087EDAD6" w:rsidR="00DD3E56" w:rsidRPr="00F774E9" w:rsidRDefault="00F774E9" w:rsidP="006D556E">
            <w:pPr>
              <w:spacing w:after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Oxygen Forensics Detective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64B46" w14:textId="77777777" w:rsidR="00DD3E56" w:rsidRPr="00DD3E56" w:rsidRDefault="00DD3E56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licenci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2BEBC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29CBE0FB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08A6E593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EAA54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5B7D" w14:textId="7A6D5E4E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Passware Kit Forensic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7B7BB" w14:textId="4F46DD62" w:rsidR="00F774E9" w:rsidRPr="00DD3E56" w:rsidRDefault="007A36C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F774E9"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05B4D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4E1B4EB2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0D619D6D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1E2E4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F7ED" w14:textId="50C7C30E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Paraben P2 Commander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93AA8" w14:textId="7FA82F0B" w:rsidR="00F774E9" w:rsidRPr="00DD3E56" w:rsidRDefault="007A36C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774E9">
              <w:rPr>
                <w:rFonts w:ascii="Arial" w:hAnsi="Arial" w:cs="Arial"/>
                <w:sz w:val="20"/>
                <w:szCs w:val="20"/>
              </w:rPr>
              <w:t xml:space="preserve"> licence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C06BC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42CB53FB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44CB0FB0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11EE2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BE75" w14:textId="1A92DF82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Belkasoft Forensic X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9802B" w14:textId="04197CDE" w:rsidR="00F774E9" w:rsidRPr="00DD3E56" w:rsidRDefault="007A36C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774E9">
              <w:rPr>
                <w:rFonts w:ascii="Arial" w:hAnsi="Arial" w:cs="Arial"/>
                <w:sz w:val="20"/>
                <w:szCs w:val="20"/>
              </w:rPr>
              <w:t xml:space="preserve"> licenc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6E096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09F2DB13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2D69FCCB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00599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8071" w14:textId="0F953587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Belkasoft Evidence Centre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3624B" w14:textId="77777777" w:rsidR="00F774E9" w:rsidRPr="00DD3E56" w:rsidRDefault="00F774E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licence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E98A9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13D354D4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3A1C112B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3BEED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795E" w14:textId="6A333177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NetAnalysis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CDAE0" w14:textId="282D04CB" w:rsidR="00F774E9" w:rsidRPr="00DD3E56" w:rsidRDefault="007A36C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F774E9">
              <w:rPr>
                <w:rFonts w:ascii="Arial" w:hAnsi="Arial" w:cs="Arial"/>
                <w:sz w:val="20"/>
                <w:szCs w:val="20"/>
              </w:rPr>
              <w:t xml:space="preserve"> licenc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5810B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7B244947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6A7D6EF1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2894D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0119" w14:textId="48FD8FA0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Event Log explorer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09C7" w14:textId="7F62B293" w:rsidR="00F774E9" w:rsidRPr="00DD3E56" w:rsidRDefault="007A36C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774E9"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8EE22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3AE47C32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65AD32E4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5F927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32B3" w14:textId="427BCE75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VMware Workstation for Linux Windows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9B539" w14:textId="460B5634" w:rsidR="00F774E9" w:rsidRPr="00DD3E56" w:rsidRDefault="007A36C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774E9"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A2E63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0CE26E46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4CD86D9E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64F43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8F88" w14:textId="22AC3679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Enoletna tehnična podpora (1 year of technical support) za PC-3000 express with DE+SSD s/n 001992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E5E94" w14:textId="33BC61DB" w:rsidR="00F774E9" w:rsidRPr="00DD3E56" w:rsidRDefault="007A36C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774E9">
              <w:rPr>
                <w:rFonts w:ascii="Arial" w:hAnsi="Arial" w:cs="Arial"/>
                <w:sz w:val="20"/>
                <w:szCs w:val="20"/>
              </w:rPr>
              <w:t xml:space="preserve"> licenc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F0526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40D52AD1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1971BC5B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22123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1447" w14:textId="43B27CE0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Enoletna tehnična podpora (1 year of technical support) za PC-3000 flash s/n 00004530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CDC75" w14:textId="77777777" w:rsidR="00F774E9" w:rsidRPr="00DD3E56" w:rsidRDefault="00F774E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licenca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24739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33A343ED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64A702F9" w14:textId="77777777" w:rsidTr="003E3D64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3C00F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C07D" w14:textId="316D6AB4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Sumuri Recon Lab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4485C" w14:textId="6E69A085" w:rsidR="00F774E9" w:rsidRPr="00DD3E56" w:rsidRDefault="007A36C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F774E9">
              <w:rPr>
                <w:rFonts w:ascii="Arial" w:hAnsi="Arial" w:cs="Arial"/>
                <w:sz w:val="20"/>
                <w:szCs w:val="20"/>
              </w:rPr>
              <w:t xml:space="preserve"> licenc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8E02A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572C96EE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1A553390" w14:textId="77777777" w:rsidTr="003E3D64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9F47A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ED59" w14:textId="4DA34040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Sumuri Recon ITR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24114" w14:textId="77777777" w:rsidR="00F774E9" w:rsidRPr="00DD3E56" w:rsidRDefault="00F774E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licence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77C9F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3724D03B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38B7EBD1" w14:textId="77777777" w:rsidTr="006D556E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7E3C4" w14:textId="77777777" w:rsidR="00F774E9" w:rsidRPr="00DD3E56" w:rsidRDefault="00F774E9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C8D8" w14:textId="0AE4AE52" w:rsidR="00F774E9" w:rsidRPr="00E66B6E" w:rsidRDefault="00F774E9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Magnet AXIOM (SMS Magnet AXIOM + AXIOM Cloud Add-on for AXIOM)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ADCDD" w14:textId="1DEB9617" w:rsidR="00F774E9" w:rsidRPr="00DD3E56" w:rsidRDefault="007A36C9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774E9"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CE53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3CB2F6EE" w14:textId="77777777" w:rsidR="00F774E9" w:rsidRPr="00DD3E56" w:rsidRDefault="00F774E9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653D500E" w14:textId="77777777" w:rsidTr="000512F8">
        <w:trPr>
          <w:trHeight w:val="397"/>
        </w:trPr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67834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5E5575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3013901" w14:textId="77777777" w:rsidR="00F774E9" w:rsidRPr="00DD3E56" w:rsidRDefault="00F774E9" w:rsidP="00F774E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794" w:type="dxa"/>
            <w:shd w:val="clear" w:color="auto" w:fill="auto"/>
          </w:tcPr>
          <w:p w14:paraId="20F4AA7D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78A60E20" w14:textId="77777777" w:rsidTr="000512F8">
        <w:trPr>
          <w:trHeight w:val="397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51055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C0989F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9ABDC75" w14:textId="7423E10F" w:rsidR="00F774E9" w:rsidRPr="00DD3E56" w:rsidRDefault="00F774E9" w:rsidP="00F774E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22 </w:t>
            </w: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2794" w:type="dxa"/>
            <w:shd w:val="clear" w:color="auto" w:fill="auto"/>
          </w:tcPr>
          <w:p w14:paraId="01356666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3E545FA6" w14:textId="77777777" w:rsidTr="000512F8">
        <w:trPr>
          <w:trHeight w:val="397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8CEE0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A51FF2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17C76613" w14:textId="77777777" w:rsidR="00F774E9" w:rsidRPr="00DD3E56" w:rsidRDefault="00F774E9" w:rsidP="00F774E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794" w:type="dxa"/>
            <w:shd w:val="clear" w:color="auto" w:fill="auto"/>
          </w:tcPr>
          <w:p w14:paraId="57A3B49A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5E625C4" w14:textId="77777777" w:rsidR="00DD3E56" w:rsidRPr="00DD3E56" w:rsidRDefault="00DD3E56" w:rsidP="00DD3E56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943AE77" w14:textId="6E0AE81C" w:rsidR="00D13AA5" w:rsidRDefault="00D13AA5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33777AFA" w14:textId="77777777" w:rsidR="003E785E" w:rsidRPr="003E785E" w:rsidRDefault="003E785E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7E9D4548" w14:textId="18731004" w:rsidR="00DF6815" w:rsidRDefault="00DF6815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 predložitvijo tega obrazca potrjujemo, </w:t>
      </w:r>
      <w:r w:rsidR="003E785E">
        <w:rPr>
          <w:rFonts w:ascii="Arial" w:hAnsi="Arial" w:cs="Arial"/>
          <w:sz w:val="20"/>
          <w:szCs w:val="20"/>
        </w:rPr>
        <w:t>ponujamo</w:t>
      </w:r>
      <w:r>
        <w:rPr>
          <w:rFonts w:ascii="Arial" w:hAnsi="Arial" w:cs="Arial"/>
          <w:sz w:val="20"/>
          <w:szCs w:val="20"/>
        </w:rPr>
        <w:t xml:space="preserve"> točno določeno, zgoraj navedeno programsko opremo. Za vso programsko opremo velja, da je predmet enoletnega podaljšanja zadnja oziroma najnovejša verzija.</w:t>
      </w:r>
    </w:p>
    <w:p w14:paraId="2488D20A" w14:textId="77777777" w:rsidR="003A7D86" w:rsidRDefault="003A7D86" w:rsidP="003E785E">
      <w:pPr>
        <w:spacing w:after="0" w:line="260" w:lineRule="exact"/>
      </w:pPr>
    </w:p>
    <w:p w14:paraId="780D5739" w14:textId="1DD73314" w:rsidR="00BA7C4B" w:rsidRDefault="00DF6815" w:rsidP="003E785E">
      <w:pPr>
        <w:spacing w:after="0" w:line="260" w:lineRule="exact"/>
        <w:jc w:val="both"/>
      </w:pPr>
      <w:r w:rsidRPr="00665307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  <w:r>
        <w:t xml:space="preserve"> </w:t>
      </w:r>
    </w:p>
    <w:p w14:paraId="63CF5A09" w14:textId="24786FEE" w:rsidR="00BA7C4B" w:rsidRDefault="00BA7C4B"/>
    <w:sectPr w:rsidR="00BA7C4B" w:rsidSect="00BA7C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E56"/>
    <w:rsid w:val="00043983"/>
    <w:rsid w:val="000512F8"/>
    <w:rsid w:val="00072D55"/>
    <w:rsid w:val="00073972"/>
    <w:rsid w:val="00115F82"/>
    <w:rsid w:val="00233F15"/>
    <w:rsid w:val="003268C5"/>
    <w:rsid w:val="003A7D86"/>
    <w:rsid w:val="003E3D64"/>
    <w:rsid w:val="003E785E"/>
    <w:rsid w:val="00420628"/>
    <w:rsid w:val="004E5A3C"/>
    <w:rsid w:val="005978BF"/>
    <w:rsid w:val="005F445D"/>
    <w:rsid w:val="005F6EAF"/>
    <w:rsid w:val="006D556E"/>
    <w:rsid w:val="00766A53"/>
    <w:rsid w:val="007862DD"/>
    <w:rsid w:val="007A36C9"/>
    <w:rsid w:val="00830021"/>
    <w:rsid w:val="00874694"/>
    <w:rsid w:val="0091769B"/>
    <w:rsid w:val="00AB4E21"/>
    <w:rsid w:val="00AB7263"/>
    <w:rsid w:val="00BA7C4B"/>
    <w:rsid w:val="00C7468F"/>
    <w:rsid w:val="00D13AA5"/>
    <w:rsid w:val="00DD3E56"/>
    <w:rsid w:val="00DF6815"/>
    <w:rsid w:val="00E66B6E"/>
    <w:rsid w:val="00EB6969"/>
    <w:rsid w:val="00EE4D46"/>
    <w:rsid w:val="00F108BD"/>
    <w:rsid w:val="00F252EA"/>
    <w:rsid w:val="00F774E9"/>
    <w:rsid w:val="00FC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1610"/>
  <w15:chartTrackingRefBased/>
  <w15:docId w15:val="{8309044B-55F8-4429-9E36-AAF433D5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F108B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108B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108B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108B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108BD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10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10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ANTEŠEVIĆ Maja</cp:lastModifiedBy>
  <cp:revision>2</cp:revision>
  <dcterms:created xsi:type="dcterms:W3CDTF">2022-05-31T11:12:00Z</dcterms:created>
  <dcterms:modified xsi:type="dcterms:W3CDTF">2022-05-31T11:12:00Z</dcterms:modified>
</cp:coreProperties>
</file>